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4C" w:rsidRPr="00DA12FE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D8D3E" wp14:editId="3CD05AD1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6E13FF">
        <w:rPr>
          <w:b/>
        </w:rPr>
        <w:t xml:space="preserve">Wednesday </w:t>
      </w:r>
      <w:r w:rsidR="00A116A2">
        <w:rPr>
          <w:b/>
        </w:rPr>
        <w:t xml:space="preserve">December </w:t>
      </w:r>
      <w:r w:rsidR="006E13FF">
        <w:rPr>
          <w:b/>
        </w:rPr>
        <w:t>11</w:t>
      </w:r>
      <w:r w:rsidR="006E13FF" w:rsidRPr="006E13FF">
        <w:rPr>
          <w:b/>
          <w:vertAlign w:val="superscript"/>
        </w:rPr>
        <w:t>th</w:t>
      </w:r>
      <w:r>
        <w:rPr>
          <w:b/>
        </w:rPr>
        <w:t>, 2017 3:00pm</w:t>
      </w:r>
      <w:r w:rsidR="00A7604C">
        <w:rPr>
          <w:b/>
        </w:rPr>
        <w:t xml:space="preserve"> in </w:t>
      </w:r>
      <w:r w:rsidR="00DA12FE">
        <w:rPr>
          <w:b/>
        </w:rPr>
        <w:t>Baker 141</w:t>
      </w:r>
    </w:p>
    <w:p w:rsidR="00964813" w:rsidRDefault="000C4749" w:rsidP="00964813">
      <w:pPr>
        <w:rPr>
          <w:b/>
        </w:rPr>
      </w:pPr>
      <w:r>
        <w:rPr>
          <w:b/>
        </w:rPr>
        <w:t>Agenda Items:</w:t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 w:rsidRPr="0042158D">
        <w:rPr>
          <w:noProof/>
        </w:rPr>
        <w:t xml:space="preserve"> </w:t>
      </w:r>
    </w:p>
    <w:p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:rsidR="00964813" w:rsidRPr="007E0DB5" w:rsidRDefault="00964813" w:rsidP="00452A07">
      <w:pPr>
        <w:pStyle w:val="ListParagraph"/>
        <w:numPr>
          <w:ilvl w:val="1"/>
          <w:numId w:val="3"/>
        </w:numPr>
        <w:rPr>
          <w:u w:val="single"/>
        </w:rPr>
      </w:pPr>
      <w:r>
        <w:t>Quorum? Yes</w:t>
      </w:r>
    </w:p>
    <w:p w:rsidR="00452A07" w:rsidRPr="00DA12FE" w:rsidRDefault="00452A07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Rea motioned to approve minutes, Dominique seconds, motion passes unanimously</w:t>
      </w:r>
    </w:p>
    <w:p w:rsidR="00964813" w:rsidRPr="00421595" w:rsidRDefault="00072FA8" w:rsidP="00964813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:rsidR="006E13FF" w:rsidRPr="00A220DE" w:rsidRDefault="006E13FF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Student Fees Update – Ryan</w:t>
      </w:r>
    </w:p>
    <w:p w:rsidR="00A220DE" w:rsidRPr="00A220DE" w:rsidRDefault="00A220DE" w:rsidP="00A220DE">
      <w:pPr>
        <w:pStyle w:val="ListParagraph"/>
        <w:numPr>
          <w:ilvl w:val="1"/>
          <w:numId w:val="1"/>
        </w:numPr>
        <w:rPr>
          <w:u w:val="single"/>
        </w:rPr>
      </w:pPr>
      <w:r>
        <w:t>Activity fee</w:t>
      </w:r>
    </w:p>
    <w:p w:rsidR="00A220DE" w:rsidRPr="00A220DE" w:rsidRDefault="00A220DE" w:rsidP="00A220DE">
      <w:pPr>
        <w:pStyle w:val="ListParagraph"/>
        <w:numPr>
          <w:ilvl w:val="2"/>
          <w:numId w:val="1"/>
        </w:numPr>
        <w:rPr>
          <w:u w:val="single"/>
        </w:rPr>
      </w:pPr>
      <w:r>
        <w:t>In order to fix the code, they would need to manually fix the code on individual computer</w:t>
      </w:r>
      <w:r w:rsidR="00197F6D">
        <w:t>s</w:t>
      </w:r>
    </w:p>
    <w:p w:rsidR="00A220DE" w:rsidRPr="00A220DE" w:rsidRDefault="00A220DE" w:rsidP="00A220DE">
      <w:pPr>
        <w:pStyle w:val="ListParagraph"/>
        <w:numPr>
          <w:ilvl w:val="2"/>
          <w:numId w:val="1"/>
        </w:numPr>
        <w:rPr>
          <w:u w:val="single"/>
        </w:rPr>
      </w:pPr>
      <w:r>
        <w:t>We will get the money as they will manually fix the fees</w:t>
      </w:r>
    </w:p>
    <w:p w:rsidR="00A220DE" w:rsidRPr="00A220DE" w:rsidRDefault="00A220DE" w:rsidP="00A220DE">
      <w:pPr>
        <w:pStyle w:val="ListParagraph"/>
        <w:numPr>
          <w:ilvl w:val="2"/>
          <w:numId w:val="1"/>
        </w:numPr>
        <w:rPr>
          <w:u w:val="single"/>
        </w:rPr>
      </w:pPr>
      <w:r>
        <w:t>The students will be communicated about this</w:t>
      </w:r>
    </w:p>
    <w:p w:rsidR="00A220DE" w:rsidRDefault="00A220DE" w:rsidP="00A220DE">
      <w:pPr>
        <w:pStyle w:val="ListParagraph"/>
        <w:numPr>
          <w:ilvl w:val="2"/>
          <w:numId w:val="1"/>
        </w:numPr>
      </w:pPr>
      <w:r w:rsidRPr="00A220DE">
        <w:t xml:space="preserve">Grads are not billed if they </w:t>
      </w:r>
      <w:r w:rsidR="00197F6D">
        <w:t xml:space="preserve">are </w:t>
      </w:r>
      <w:r w:rsidRPr="00A220DE">
        <w:t>returning students</w:t>
      </w:r>
      <w:r>
        <w:t xml:space="preserve"> (except for Dominique</w:t>
      </w:r>
      <w:r w:rsidR="00197F6D">
        <w:t>’s case</w:t>
      </w:r>
      <w:r>
        <w:t xml:space="preserve"> and they have no idea why)</w:t>
      </w:r>
    </w:p>
    <w:p w:rsidR="00447B93" w:rsidRDefault="00447B93" w:rsidP="00447B93">
      <w:pPr>
        <w:pStyle w:val="ListParagraph"/>
        <w:numPr>
          <w:ilvl w:val="1"/>
          <w:numId w:val="1"/>
        </w:numPr>
      </w:pPr>
      <w:r>
        <w:t>Late registered students</w:t>
      </w:r>
    </w:p>
    <w:p w:rsidR="00A220DE" w:rsidRDefault="00781F37" w:rsidP="00A220DE">
      <w:pPr>
        <w:pStyle w:val="ListParagraph"/>
        <w:numPr>
          <w:ilvl w:val="2"/>
          <w:numId w:val="1"/>
        </w:numPr>
      </w:pPr>
      <w:r>
        <w:t>There is no concrete solution for the late fees</w:t>
      </w:r>
      <w:r w:rsidR="00893E3C">
        <w:t xml:space="preserve"> (distribute the bills September 11 and due is October 11 for late registered students)</w:t>
      </w:r>
    </w:p>
    <w:p w:rsidR="00893E3C" w:rsidRDefault="00032176" w:rsidP="00A220DE">
      <w:pPr>
        <w:pStyle w:val="ListParagraph"/>
        <w:numPr>
          <w:ilvl w:val="2"/>
          <w:numId w:val="1"/>
        </w:numPr>
      </w:pPr>
      <w:r>
        <w:t>Defaulting to the payment plans, you can opt out as there is a $20-30 fee associated with it.</w:t>
      </w:r>
    </w:p>
    <w:p w:rsidR="00447B93" w:rsidRDefault="00447B93" w:rsidP="00447B93">
      <w:pPr>
        <w:pStyle w:val="ListParagraph"/>
        <w:numPr>
          <w:ilvl w:val="1"/>
          <w:numId w:val="1"/>
        </w:numPr>
      </w:pPr>
      <w:r>
        <w:t>GSA websites</w:t>
      </w:r>
    </w:p>
    <w:p w:rsidR="00152B18" w:rsidRPr="00A220DE" w:rsidRDefault="00152B18" w:rsidP="00152B18">
      <w:pPr>
        <w:pStyle w:val="ListParagraph"/>
        <w:numPr>
          <w:ilvl w:val="2"/>
          <w:numId w:val="1"/>
        </w:numPr>
      </w:pPr>
      <w:r>
        <w:t xml:space="preserve">‘Things grad students need to know about the student fees’ on GSA website (Make </w:t>
      </w:r>
      <w:r w:rsidR="00383BC0">
        <w:t>‘general’, ‘department’, ‘registrar’, and ‘</w:t>
      </w:r>
      <w:r>
        <w:t>funding</w:t>
      </w:r>
      <w:r w:rsidR="00383BC0">
        <w:t>’</w:t>
      </w:r>
      <w:r>
        <w:t xml:space="preserve"> a part of it)</w:t>
      </w:r>
    </w:p>
    <w:p w:rsidR="006E13FF" w:rsidRPr="00447B93" w:rsidRDefault="00BA5146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Grad Student Town Hall Update</w:t>
      </w:r>
    </w:p>
    <w:p w:rsidR="00447B93" w:rsidRPr="00447B93" w:rsidRDefault="00447B93" w:rsidP="00447B93">
      <w:pPr>
        <w:pStyle w:val="ListParagraph"/>
        <w:numPr>
          <w:ilvl w:val="1"/>
          <w:numId w:val="1"/>
        </w:numPr>
      </w:pPr>
      <w:r w:rsidRPr="00447B93">
        <w:t>Successful in communication</w:t>
      </w:r>
    </w:p>
    <w:p w:rsidR="00447B93" w:rsidRDefault="00447B93" w:rsidP="00447B93">
      <w:pPr>
        <w:pStyle w:val="ListParagraph"/>
        <w:numPr>
          <w:ilvl w:val="1"/>
          <w:numId w:val="1"/>
        </w:numPr>
      </w:pPr>
      <w:r w:rsidRPr="00447B93">
        <w:t xml:space="preserve">Graduate enrollment </w:t>
      </w:r>
      <w:r>
        <w:t>is</w:t>
      </w:r>
      <w:r w:rsidRPr="00447B93">
        <w:t xml:space="preserve"> going down</w:t>
      </w:r>
    </w:p>
    <w:p w:rsidR="00447B93" w:rsidRPr="00447B93" w:rsidRDefault="00447B93" w:rsidP="00447B93">
      <w:pPr>
        <w:pStyle w:val="ListParagraph"/>
        <w:numPr>
          <w:ilvl w:val="1"/>
          <w:numId w:val="1"/>
        </w:numPr>
      </w:pPr>
      <w:r>
        <w:t>Either increase the stipend or enroll more grad</w:t>
      </w:r>
      <w:r w:rsidR="00197F6D">
        <w:t>uate</w:t>
      </w:r>
      <w:r>
        <w:t xml:space="preserve"> students with increasing enrollment of undergrad students</w:t>
      </w:r>
    </w:p>
    <w:p w:rsidR="00BA5146" w:rsidRDefault="00BA5146" w:rsidP="00964813">
      <w:pPr>
        <w:pStyle w:val="ListParagraph"/>
        <w:numPr>
          <w:ilvl w:val="0"/>
          <w:numId w:val="1"/>
        </w:numPr>
      </w:pPr>
      <w:r w:rsidRPr="00BA5146">
        <w:t>Ad Hoc Committee (Income and Taxation) Update</w:t>
      </w:r>
    </w:p>
    <w:p w:rsidR="00447B93" w:rsidRDefault="00447B93" w:rsidP="00447B93">
      <w:pPr>
        <w:pStyle w:val="ListParagraph"/>
        <w:numPr>
          <w:ilvl w:val="1"/>
          <w:numId w:val="1"/>
        </w:numPr>
      </w:pPr>
      <w:r>
        <w:t>On figuring out how to increase stipend and also the timing of billing</w:t>
      </w:r>
    </w:p>
    <w:p w:rsidR="00447B93" w:rsidRDefault="00197F6D" w:rsidP="00447B93">
      <w:pPr>
        <w:pStyle w:val="ListParagraph"/>
        <w:numPr>
          <w:ilvl w:val="1"/>
          <w:numId w:val="1"/>
        </w:numPr>
      </w:pPr>
      <w:r>
        <w:t>Holding Que</w:t>
      </w:r>
      <w:r w:rsidR="00447B93">
        <w:t>ntin Wheeler accountable</w:t>
      </w:r>
    </w:p>
    <w:p w:rsidR="00447B93" w:rsidRDefault="00447B93" w:rsidP="00447B93">
      <w:pPr>
        <w:pStyle w:val="ListParagraph"/>
        <w:numPr>
          <w:ilvl w:val="1"/>
          <w:numId w:val="1"/>
        </w:numPr>
      </w:pPr>
      <w:r>
        <w:t>Come up with concrete solution</w:t>
      </w:r>
    </w:p>
    <w:p w:rsidR="00447B93" w:rsidRDefault="00447B93" w:rsidP="00447B93">
      <w:pPr>
        <w:pStyle w:val="ListParagraph"/>
        <w:numPr>
          <w:ilvl w:val="1"/>
          <w:numId w:val="1"/>
        </w:numPr>
      </w:pPr>
      <w:r>
        <w:t>Working group has to produce a result</w:t>
      </w:r>
    </w:p>
    <w:p w:rsidR="005367A4" w:rsidRDefault="005367A4" w:rsidP="005367A4">
      <w:pPr>
        <w:pStyle w:val="ListParagraph"/>
        <w:numPr>
          <w:ilvl w:val="1"/>
          <w:numId w:val="1"/>
        </w:numPr>
      </w:pPr>
      <w:r>
        <w:t xml:space="preserve">Present the letter to </w:t>
      </w:r>
      <w:proofErr w:type="spellStart"/>
      <w:r>
        <w:t>Katko</w:t>
      </w:r>
      <w:proofErr w:type="spellEnd"/>
      <w:r>
        <w:t xml:space="preserve"> to oppose the tax bill and try the public shaming route if they don’t get to send him the letter</w:t>
      </w:r>
    </w:p>
    <w:p w:rsidR="00BA5146" w:rsidRDefault="00BA5146" w:rsidP="00964813">
      <w:pPr>
        <w:pStyle w:val="ListParagraph"/>
        <w:numPr>
          <w:ilvl w:val="0"/>
          <w:numId w:val="1"/>
        </w:numPr>
      </w:pPr>
      <w:r>
        <w:t>Child Care Resolution Discussion</w:t>
      </w:r>
    </w:p>
    <w:p w:rsidR="005367A4" w:rsidRDefault="00765452" w:rsidP="005367A4">
      <w:pPr>
        <w:pStyle w:val="ListParagraph"/>
        <w:numPr>
          <w:ilvl w:val="1"/>
          <w:numId w:val="1"/>
        </w:numPr>
      </w:pPr>
      <w:r>
        <w:t>Edited on the document</w:t>
      </w:r>
    </w:p>
    <w:p w:rsidR="00765452" w:rsidRDefault="00222E70" w:rsidP="005367A4">
      <w:pPr>
        <w:pStyle w:val="ListParagraph"/>
        <w:numPr>
          <w:ilvl w:val="1"/>
          <w:numId w:val="1"/>
        </w:numPr>
      </w:pPr>
      <w:r>
        <w:t xml:space="preserve">Aimee </w:t>
      </w:r>
      <w:r w:rsidR="0057060A">
        <w:t>m</w:t>
      </w:r>
      <w:r w:rsidR="00765452">
        <w:t xml:space="preserve">otioned </w:t>
      </w:r>
      <w:r>
        <w:t xml:space="preserve">to approve the resolution, </w:t>
      </w:r>
      <w:proofErr w:type="spellStart"/>
      <w:r>
        <w:t>Chellby</w:t>
      </w:r>
      <w:proofErr w:type="spellEnd"/>
      <w:r>
        <w:t xml:space="preserve"> </w:t>
      </w:r>
      <w:r w:rsidR="00765452">
        <w:t>seconds, motion passes unanimously</w:t>
      </w:r>
    </w:p>
    <w:p w:rsidR="00964813" w:rsidRPr="00C26E2C" w:rsidRDefault="00964813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C12EF">
        <w:t>fficer</w:t>
      </w:r>
      <w:r>
        <w:t xml:space="preserve"> Reports</w:t>
      </w:r>
    </w:p>
    <w:p w:rsidR="00964813" w:rsidRPr="002D1216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:rsidR="002D1216" w:rsidRPr="002E19C0" w:rsidRDefault="00735296" w:rsidP="002D1216">
      <w:pPr>
        <w:pStyle w:val="ListParagraph"/>
        <w:numPr>
          <w:ilvl w:val="2"/>
          <w:numId w:val="1"/>
        </w:numPr>
        <w:rPr>
          <w:u w:val="single"/>
        </w:rPr>
      </w:pPr>
      <w:r>
        <w:t>Send out a doodle poll to pick a new time for the meeting for Spring 2018</w:t>
      </w:r>
    </w:p>
    <w:p w:rsidR="002E19C0" w:rsidRPr="002E19C0" w:rsidRDefault="002E19C0" w:rsidP="002D1216">
      <w:pPr>
        <w:pStyle w:val="ListParagraph"/>
        <w:numPr>
          <w:ilvl w:val="2"/>
          <w:numId w:val="1"/>
        </w:numPr>
        <w:rPr>
          <w:u w:val="single"/>
        </w:rPr>
      </w:pPr>
      <w:r>
        <w:t>Update from Mike Jones, Student health advisory committee</w:t>
      </w:r>
    </w:p>
    <w:p w:rsidR="002E19C0" w:rsidRPr="002E19C0" w:rsidRDefault="002E19C0" w:rsidP="002E19C0">
      <w:pPr>
        <w:pStyle w:val="ListParagraph"/>
        <w:numPr>
          <w:ilvl w:val="3"/>
          <w:numId w:val="1"/>
        </w:numPr>
        <w:rPr>
          <w:u w:val="single"/>
        </w:rPr>
      </w:pPr>
      <w:r>
        <w:t>They talked about immunization and recheck students for it</w:t>
      </w:r>
    </w:p>
    <w:p w:rsidR="002E19C0" w:rsidRDefault="002E19C0" w:rsidP="002E19C0">
      <w:pPr>
        <w:pStyle w:val="ListParagraph"/>
        <w:numPr>
          <w:ilvl w:val="3"/>
          <w:numId w:val="1"/>
        </w:numPr>
      </w:pPr>
      <w:r w:rsidRPr="002E19C0">
        <w:t>Drafting new policies for health insurance</w:t>
      </w:r>
    </w:p>
    <w:p w:rsidR="000173B1" w:rsidRPr="002E19C0" w:rsidRDefault="000173B1" w:rsidP="000173B1">
      <w:pPr>
        <w:pStyle w:val="ListParagraph"/>
        <w:numPr>
          <w:ilvl w:val="2"/>
          <w:numId w:val="1"/>
        </w:numPr>
      </w:pPr>
      <w:r>
        <w:lastRenderedPageBreak/>
        <w:t>NAGPS voted at previous meeting to not talk about it and they are sending the invoices still, they were talking to Jack Wilson about our status, we should be a part of it</w:t>
      </w:r>
    </w:p>
    <w:p w:rsidR="00964813" w:rsidRPr="002D1216" w:rsidRDefault="005B092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of Social- Bob (Kirsten or Aimee?)</w:t>
      </w:r>
    </w:p>
    <w:p w:rsidR="002D1216" w:rsidRPr="00C26E2C" w:rsidRDefault="002D1216" w:rsidP="002D1216">
      <w:pPr>
        <w:pStyle w:val="ListParagraph"/>
        <w:numPr>
          <w:ilvl w:val="2"/>
          <w:numId w:val="1"/>
        </w:numPr>
        <w:rPr>
          <w:u w:val="single"/>
        </w:rPr>
      </w:pPr>
      <w:r>
        <w:t>The TG went well</w:t>
      </w:r>
    </w:p>
    <w:p w:rsidR="00964813" w:rsidRPr="00C26E2C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:rsidR="00964813" w:rsidRPr="00211699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Professional Development- </w:t>
      </w:r>
      <w:proofErr w:type="spellStart"/>
      <w:r>
        <w:t>Chellby</w:t>
      </w:r>
      <w:proofErr w:type="spellEnd"/>
    </w:p>
    <w:p w:rsidR="00211699" w:rsidRPr="00211699" w:rsidRDefault="00211699" w:rsidP="00211699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Met with Heather </w:t>
      </w:r>
      <w:proofErr w:type="spellStart"/>
      <w:r>
        <w:t>Engleman</w:t>
      </w:r>
      <w:proofErr w:type="spellEnd"/>
      <w:r>
        <w:t xml:space="preserve">, who is working with </w:t>
      </w:r>
      <w:r w:rsidR="00D906C5">
        <w:t>Women’s C</w:t>
      </w:r>
      <w:r>
        <w:t>aucus</w:t>
      </w:r>
    </w:p>
    <w:p w:rsidR="00211699" w:rsidRPr="00211699" w:rsidRDefault="00211699" w:rsidP="00211699">
      <w:pPr>
        <w:pStyle w:val="ListParagraph"/>
        <w:numPr>
          <w:ilvl w:val="2"/>
          <w:numId w:val="1"/>
        </w:numPr>
        <w:rPr>
          <w:u w:val="single"/>
        </w:rPr>
      </w:pPr>
      <w:r>
        <w:t>They are doing WISE professions series</w:t>
      </w:r>
    </w:p>
    <w:p w:rsidR="00211699" w:rsidRPr="00211699" w:rsidRDefault="00211699" w:rsidP="00211699">
      <w:pPr>
        <w:pStyle w:val="ListParagraph"/>
        <w:numPr>
          <w:ilvl w:val="2"/>
          <w:numId w:val="1"/>
        </w:numPr>
        <w:rPr>
          <w:u w:val="single"/>
        </w:rPr>
      </w:pPr>
      <w:r>
        <w:t>Is there anyone in GSA willing to put forward the money for the speaker</w:t>
      </w:r>
      <w:r w:rsidR="00197F6D">
        <w:t>?</w:t>
      </w:r>
    </w:p>
    <w:p w:rsidR="00211699" w:rsidRPr="00211699" w:rsidRDefault="00211699" w:rsidP="00211699">
      <w:pPr>
        <w:pStyle w:val="ListParagraph"/>
        <w:numPr>
          <w:ilvl w:val="2"/>
          <w:numId w:val="1"/>
        </w:numPr>
        <w:rPr>
          <w:u w:val="single"/>
        </w:rPr>
      </w:pPr>
      <w:r>
        <w:t>Pitch the idea to the group (Emailed Jeff</w:t>
      </w:r>
      <w:r w:rsidR="00D906C5">
        <w:t xml:space="preserve"> too</w:t>
      </w:r>
      <w:r>
        <w:t>)</w:t>
      </w:r>
    </w:p>
    <w:p w:rsidR="00211699" w:rsidRDefault="00211699" w:rsidP="00197F6D">
      <w:pPr>
        <w:pStyle w:val="ListParagraph"/>
        <w:numPr>
          <w:ilvl w:val="2"/>
          <w:numId w:val="1"/>
        </w:numPr>
      </w:pPr>
      <w:r w:rsidRPr="00A7674B">
        <w:t>Some international students who come from a culture who are not aware of the oral candidacy exam and questioning authority</w:t>
      </w:r>
      <w:r w:rsidR="00197F6D">
        <w:t xml:space="preserve"> - </w:t>
      </w:r>
      <w:r w:rsidRPr="00A7674B">
        <w:t>She was wondering if there was a way to help international students</w:t>
      </w:r>
    </w:p>
    <w:p w:rsidR="00A7674B" w:rsidRPr="00A7674B" w:rsidRDefault="00A7674B" w:rsidP="00197F6D">
      <w:pPr>
        <w:pStyle w:val="ListParagraph"/>
        <w:numPr>
          <w:ilvl w:val="2"/>
          <w:numId w:val="1"/>
        </w:numPr>
      </w:pPr>
      <w:proofErr w:type="spellStart"/>
      <w:r>
        <w:t>Chellby</w:t>
      </w:r>
      <w:proofErr w:type="spellEnd"/>
      <w:r>
        <w:t xml:space="preserve"> and Sri will talk to Tom </w:t>
      </w:r>
      <w:r w:rsidR="00197F6D">
        <w:t>about</w:t>
      </w:r>
      <w:r>
        <w:t xml:space="preserve"> adding something regarding communicating with your faculty adviser.</w:t>
      </w:r>
    </w:p>
    <w:p w:rsidR="00964813" w:rsidRPr="00197F6D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:rsidR="00197F6D" w:rsidRPr="00C26E2C" w:rsidRDefault="00197F6D" w:rsidP="00197F6D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:rsidR="00964813" w:rsidRPr="00197F6D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:rsidR="00197F6D" w:rsidRPr="00C26E2C" w:rsidRDefault="00197F6D" w:rsidP="00197F6D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:rsidR="00C8150C" w:rsidRPr="00197F6D" w:rsidRDefault="00964813" w:rsidP="00F03C0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:rsidR="00197F6D" w:rsidRPr="00F03C0C" w:rsidRDefault="00197F6D" w:rsidP="00197F6D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:rsidR="00F03C0C" w:rsidRPr="00F03C0C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</w:p>
    <w:p w:rsidR="00FE7B3C" w:rsidRPr="000A23D4" w:rsidRDefault="000A23D4" w:rsidP="00FE7B3C">
      <w:pPr>
        <w:pStyle w:val="ListParagraph"/>
        <w:numPr>
          <w:ilvl w:val="0"/>
          <w:numId w:val="1"/>
        </w:numPr>
        <w:rPr>
          <w:u w:val="single"/>
        </w:rPr>
      </w:pPr>
      <w:r>
        <w:t>Announcements</w:t>
      </w:r>
    </w:p>
    <w:p w:rsidR="000A23D4" w:rsidRPr="00BA5146" w:rsidRDefault="000A23D4" w:rsidP="000A23D4">
      <w:pPr>
        <w:pStyle w:val="ListParagraph"/>
        <w:numPr>
          <w:ilvl w:val="1"/>
          <w:numId w:val="1"/>
        </w:numPr>
      </w:pPr>
      <w:proofErr w:type="spellStart"/>
      <w:r>
        <w:t>Chellby</w:t>
      </w:r>
      <w:proofErr w:type="spellEnd"/>
      <w:r>
        <w:t xml:space="preserve"> motioned to have a competition to make a new logo for GSA, Dominique seconds, </w:t>
      </w:r>
      <w:r w:rsidR="00197F6D">
        <w:t xml:space="preserve">motion </w:t>
      </w:r>
      <w:bookmarkStart w:id="0" w:name="_GoBack"/>
      <w:bookmarkEnd w:id="0"/>
      <w:r>
        <w:t>passes unanimously</w:t>
      </w:r>
    </w:p>
    <w:p w:rsidR="000A23D4" w:rsidRPr="000A23D4" w:rsidRDefault="000A23D4" w:rsidP="000A23D4">
      <w:pPr>
        <w:rPr>
          <w:u w:val="single"/>
        </w:rPr>
      </w:pPr>
    </w:p>
    <w:p w:rsidR="00E32F66" w:rsidRDefault="00E32F66" w:rsidP="00072FA8"/>
    <w:sectPr w:rsidR="00E32F66" w:rsidSect="00A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173B1"/>
    <w:rsid w:val="00032176"/>
    <w:rsid w:val="00072FA8"/>
    <w:rsid w:val="000A23D4"/>
    <w:rsid w:val="000C4749"/>
    <w:rsid w:val="000F44DA"/>
    <w:rsid w:val="00152B18"/>
    <w:rsid w:val="00191230"/>
    <w:rsid w:val="00196D1C"/>
    <w:rsid w:val="00197F6D"/>
    <w:rsid w:val="00211699"/>
    <w:rsid w:val="00222E70"/>
    <w:rsid w:val="0026752E"/>
    <w:rsid w:val="0028748B"/>
    <w:rsid w:val="002D1216"/>
    <w:rsid w:val="002E19C0"/>
    <w:rsid w:val="00322D8F"/>
    <w:rsid w:val="00383BC0"/>
    <w:rsid w:val="00432C30"/>
    <w:rsid w:val="00447B93"/>
    <w:rsid w:val="00452A07"/>
    <w:rsid w:val="004C12EF"/>
    <w:rsid w:val="004C3C45"/>
    <w:rsid w:val="004C40CF"/>
    <w:rsid w:val="005367A4"/>
    <w:rsid w:val="00552DE4"/>
    <w:rsid w:val="00555D89"/>
    <w:rsid w:val="005639C7"/>
    <w:rsid w:val="0057060A"/>
    <w:rsid w:val="005A5307"/>
    <w:rsid w:val="005B092C"/>
    <w:rsid w:val="005E1868"/>
    <w:rsid w:val="00626EAC"/>
    <w:rsid w:val="00673406"/>
    <w:rsid w:val="00680553"/>
    <w:rsid w:val="006A226B"/>
    <w:rsid w:val="006C258A"/>
    <w:rsid w:val="006E13FF"/>
    <w:rsid w:val="006F00A0"/>
    <w:rsid w:val="00735296"/>
    <w:rsid w:val="00765452"/>
    <w:rsid w:val="00781F37"/>
    <w:rsid w:val="007913D0"/>
    <w:rsid w:val="0080306E"/>
    <w:rsid w:val="00893E3C"/>
    <w:rsid w:val="00904B7C"/>
    <w:rsid w:val="00964813"/>
    <w:rsid w:val="009F5B91"/>
    <w:rsid w:val="00A04F88"/>
    <w:rsid w:val="00A116A2"/>
    <w:rsid w:val="00A220DE"/>
    <w:rsid w:val="00A22CC8"/>
    <w:rsid w:val="00A7604C"/>
    <w:rsid w:val="00A7674B"/>
    <w:rsid w:val="00AC0DC0"/>
    <w:rsid w:val="00B4510F"/>
    <w:rsid w:val="00B64291"/>
    <w:rsid w:val="00B83482"/>
    <w:rsid w:val="00BA5146"/>
    <w:rsid w:val="00BB3287"/>
    <w:rsid w:val="00C8150C"/>
    <w:rsid w:val="00CD1BB3"/>
    <w:rsid w:val="00D8059A"/>
    <w:rsid w:val="00D86D78"/>
    <w:rsid w:val="00D906C5"/>
    <w:rsid w:val="00D97388"/>
    <w:rsid w:val="00DA12FE"/>
    <w:rsid w:val="00E23CCE"/>
    <w:rsid w:val="00E32F66"/>
    <w:rsid w:val="00F03C0C"/>
    <w:rsid w:val="00FC1D8D"/>
    <w:rsid w:val="00FD4C9A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9E35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Shumaila Bhatti</cp:lastModifiedBy>
  <cp:revision>28</cp:revision>
  <dcterms:created xsi:type="dcterms:W3CDTF">2017-12-12T00:30:00Z</dcterms:created>
  <dcterms:modified xsi:type="dcterms:W3CDTF">2018-01-15T03:05:00Z</dcterms:modified>
</cp:coreProperties>
</file>